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 xml:space="preserve">        Администрация</w:t>
      </w: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 xml:space="preserve">       Каменский сельсовет</w:t>
      </w: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 xml:space="preserve">       Сакмарского района</w:t>
      </w: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 xml:space="preserve">        Оренбургской области</w:t>
      </w: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Каменка</w:t>
      </w: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 xml:space="preserve">          РАСПОРЯЖЕНИЕ </w:t>
      </w:r>
    </w:p>
    <w:p w:rsidR="005E2F89" w:rsidRPr="00270A90" w:rsidRDefault="00CA51F0" w:rsidP="005E2F89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70A90">
        <w:rPr>
          <w:sz w:val="28"/>
          <w:szCs w:val="28"/>
        </w:rPr>
        <w:t xml:space="preserve">от </w:t>
      </w:r>
      <w:r w:rsidR="00A551D0">
        <w:rPr>
          <w:sz w:val="28"/>
          <w:szCs w:val="28"/>
        </w:rPr>
        <w:t>13.11.20</w:t>
      </w:r>
      <w:r w:rsidR="00FB2ED3">
        <w:rPr>
          <w:sz w:val="28"/>
          <w:szCs w:val="28"/>
        </w:rPr>
        <w:t>20</w:t>
      </w:r>
      <w:r w:rsidR="00A551D0">
        <w:rPr>
          <w:sz w:val="28"/>
          <w:szCs w:val="28"/>
        </w:rPr>
        <w:t xml:space="preserve">г </w:t>
      </w:r>
      <w:r w:rsidRPr="00270A90">
        <w:rPr>
          <w:sz w:val="28"/>
          <w:szCs w:val="28"/>
        </w:rPr>
        <w:t xml:space="preserve"> № </w:t>
      </w:r>
      <w:r w:rsidR="00FB2ED3">
        <w:rPr>
          <w:sz w:val="28"/>
          <w:szCs w:val="28"/>
        </w:rPr>
        <w:t>22</w:t>
      </w:r>
      <w:r w:rsidR="00A551D0">
        <w:rPr>
          <w:sz w:val="28"/>
          <w:szCs w:val="28"/>
        </w:rPr>
        <w:t>-р</w:t>
      </w: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 xml:space="preserve">О прогнозе </w:t>
      </w:r>
      <w:proofErr w:type="gramStart"/>
      <w:r>
        <w:rPr>
          <w:sz w:val="28"/>
          <w:szCs w:val="28"/>
        </w:rPr>
        <w:t>социально-экономического</w:t>
      </w:r>
      <w:proofErr w:type="gramEnd"/>
      <w:r>
        <w:rPr>
          <w:sz w:val="28"/>
          <w:szCs w:val="28"/>
        </w:rPr>
        <w:t xml:space="preserve"> </w:t>
      </w: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>развития МО Каменский сельсовет на 20</w:t>
      </w:r>
      <w:r w:rsidR="00180E63">
        <w:rPr>
          <w:sz w:val="28"/>
          <w:szCs w:val="28"/>
        </w:rPr>
        <w:t>2</w:t>
      </w:r>
      <w:r w:rsidR="00FB2ED3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>и параметров прогноза на период до 202</w:t>
      </w:r>
      <w:r w:rsidR="00FB2ED3">
        <w:rPr>
          <w:sz w:val="28"/>
          <w:szCs w:val="28"/>
        </w:rPr>
        <w:t>3</w:t>
      </w:r>
      <w:r>
        <w:rPr>
          <w:sz w:val="28"/>
          <w:szCs w:val="28"/>
        </w:rPr>
        <w:t xml:space="preserve"> года.</w:t>
      </w: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173 Бюджетного кодекса Российской Федерации:</w:t>
      </w:r>
    </w:p>
    <w:p w:rsidR="005E2F89" w:rsidRDefault="005E2F89" w:rsidP="005E2F89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прогноз социально-экономического развития МО Каменский сельсовет на 20</w:t>
      </w:r>
      <w:r w:rsidR="000536D1">
        <w:rPr>
          <w:sz w:val="28"/>
          <w:szCs w:val="28"/>
        </w:rPr>
        <w:t>2</w:t>
      </w:r>
      <w:r w:rsidR="00FB2ED3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на период до 202</w:t>
      </w:r>
      <w:r w:rsidR="00FB2ED3">
        <w:rPr>
          <w:sz w:val="28"/>
          <w:szCs w:val="28"/>
        </w:rPr>
        <w:t>3</w:t>
      </w:r>
      <w:r>
        <w:rPr>
          <w:sz w:val="28"/>
          <w:szCs w:val="28"/>
        </w:rPr>
        <w:t xml:space="preserve"> года.</w:t>
      </w:r>
    </w:p>
    <w:p w:rsidR="005E2F89" w:rsidRDefault="005E2F89" w:rsidP="005E2F89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>(Приложение № 1).</w:t>
      </w:r>
    </w:p>
    <w:p w:rsidR="005E2F89" w:rsidRDefault="005E2F89" w:rsidP="005E2F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5E2F89" w:rsidRDefault="005E2F89" w:rsidP="005E2F89">
      <w:pPr>
        <w:ind w:left="360"/>
        <w:rPr>
          <w:sz w:val="28"/>
          <w:szCs w:val="28"/>
        </w:rPr>
      </w:pPr>
    </w:p>
    <w:p w:rsidR="005E2F89" w:rsidRDefault="005E2F89" w:rsidP="005E2F89">
      <w:pPr>
        <w:ind w:left="360"/>
        <w:rPr>
          <w:sz w:val="28"/>
          <w:szCs w:val="28"/>
        </w:rPr>
      </w:pPr>
    </w:p>
    <w:p w:rsidR="005E2F89" w:rsidRDefault="005E2F89" w:rsidP="005E2F89">
      <w:pPr>
        <w:ind w:left="360"/>
        <w:rPr>
          <w:sz w:val="28"/>
          <w:szCs w:val="28"/>
        </w:rPr>
      </w:pPr>
    </w:p>
    <w:p w:rsidR="005E2F89" w:rsidRDefault="005E2F89" w:rsidP="005E2F89">
      <w:pPr>
        <w:ind w:left="360"/>
        <w:rPr>
          <w:sz w:val="28"/>
          <w:szCs w:val="28"/>
        </w:rPr>
      </w:pPr>
    </w:p>
    <w:p w:rsidR="005E2F89" w:rsidRDefault="005E2F89" w:rsidP="005E2F89">
      <w:pPr>
        <w:ind w:left="360"/>
        <w:rPr>
          <w:sz w:val="28"/>
          <w:szCs w:val="28"/>
        </w:rPr>
      </w:pPr>
    </w:p>
    <w:p w:rsidR="005E2F89" w:rsidRDefault="005E2F89" w:rsidP="005E2F89">
      <w:pPr>
        <w:ind w:left="360"/>
        <w:rPr>
          <w:sz w:val="28"/>
          <w:szCs w:val="28"/>
        </w:rPr>
      </w:pPr>
    </w:p>
    <w:p w:rsidR="005E2F89" w:rsidRDefault="005E2F89" w:rsidP="005E2F89">
      <w:pPr>
        <w:ind w:left="360"/>
        <w:rPr>
          <w:sz w:val="28"/>
          <w:szCs w:val="28"/>
        </w:rPr>
      </w:pPr>
    </w:p>
    <w:p w:rsidR="005E2F89" w:rsidRDefault="005E2F89" w:rsidP="005E2F89">
      <w:pPr>
        <w:ind w:left="360"/>
        <w:rPr>
          <w:sz w:val="28"/>
          <w:szCs w:val="28"/>
        </w:rPr>
      </w:pPr>
    </w:p>
    <w:p w:rsidR="005E2F89" w:rsidRDefault="005E2F89" w:rsidP="005E2F89">
      <w:pPr>
        <w:ind w:left="360"/>
        <w:rPr>
          <w:sz w:val="28"/>
          <w:szCs w:val="28"/>
        </w:rPr>
      </w:pPr>
    </w:p>
    <w:p w:rsidR="00FB2ED3" w:rsidRDefault="00FB2ED3" w:rsidP="005E2F89">
      <w:pPr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исполняющая</w:t>
      </w:r>
      <w:proofErr w:type="gramEnd"/>
      <w:r>
        <w:rPr>
          <w:sz w:val="28"/>
          <w:szCs w:val="28"/>
        </w:rPr>
        <w:t xml:space="preserve"> полномочия</w:t>
      </w: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>Глав</w:t>
      </w:r>
      <w:r w:rsidR="00FB2ED3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0536D1">
        <w:rPr>
          <w:sz w:val="28"/>
          <w:szCs w:val="28"/>
        </w:rPr>
        <w:t>администрации</w:t>
      </w:r>
      <w:r w:rsidR="00CA51F0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</w:t>
      </w:r>
      <w:r w:rsidR="00112C0B">
        <w:rPr>
          <w:sz w:val="28"/>
          <w:szCs w:val="28"/>
        </w:rPr>
        <w:t>Н.А. Сипатова</w:t>
      </w: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/>
    <w:p w:rsidR="00E353C6" w:rsidRDefault="00E353C6"/>
    <w:sectPr w:rsidR="00E353C6" w:rsidSect="00E35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2F89"/>
    <w:rsid w:val="000536D1"/>
    <w:rsid w:val="00112C0B"/>
    <w:rsid w:val="00180E63"/>
    <w:rsid w:val="00270A90"/>
    <w:rsid w:val="00561509"/>
    <w:rsid w:val="005E2F89"/>
    <w:rsid w:val="006A3CFF"/>
    <w:rsid w:val="006B43C7"/>
    <w:rsid w:val="009B5C42"/>
    <w:rsid w:val="00A53ADA"/>
    <w:rsid w:val="00A551D0"/>
    <w:rsid w:val="00CA51F0"/>
    <w:rsid w:val="00D5141B"/>
    <w:rsid w:val="00E353C6"/>
    <w:rsid w:val="00FB2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F89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4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admbuh</dc:creator>
  <cp:lastModifiedBy>Беловка</cp:lastModifiedBy>
  <cp:revision>3</cp:revision>
  <cp:lastPrinted>2019-11-18T06:14:00Z</cp:lastPrinted>
  <dcterms:created xsi:type="dcterms:W3CDTF">2020-11-18T11:47:00Z</dcterms:created>
  <dcterms:modified xsi:type="dcterms:W3CDTF">2020-11-18T11:47:00Z</dcterms:modified>
</cp:coreProperties>
</file>